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7EE" w:rsidRDefault="00052071" w:rsidP="00052071">
      <w:pPr>
        <w:jc w:val="both"/>
      </w:pPr>
      <w:r>
        <w:rPr>
          <w:noProof/>
          <w:lang w:eastAsia="uk-UA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4662805</wp:posOffset>
            </wp:positionH>
            <wp:positionV relativeFrom="paragraph">
              <wp:posOffset>-187325</wp:posOffset>
            </wp:positionV>
            <wp:extent cx="1357630" cy="885825"/>
            <wp:effectExtent l="19050" t="0" r="0" b="0"/>
            <wp:wrapSquare wrapText="bothSides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071">
        <w:drawing>
          <wp:inline distT="0" distB="0" distL="0" distR="0">
            <wp:extent cx="628650" cy="83820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26" cy="840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71504">
        <w:rPr>
          <w:noProof/>
        </w:rPr>
        <w:pict>
          <v:rect id="_x0000_s1026" style="position:absolute;left:0;text-align:left;margin-left:-53pt;margin-top:-24.65pt;width:558pt;height:803.25pt;z-index:-251658240;mso-position-horizontal-relative:text;mso-position-vertical-relative:text" strokecolor="#548dd4 [1951]" strokeweight="6pt">
            <v:stroke linestyle="thickBetweenThin"/>
            <v:shadow on="t" opacity=".5"/>
            <v:textbox style="mso-next-textbox:#_x0000_s1026">
              <w:txbxContent>
                <w:p w:rsidR="00D93C3C" w:rsidRPr="00052071" w:rsidRDefault="00D93C3C" w:rsidP="00D93C3C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droppedletter"/>
                      <w:rFonts w:ascii="Verdana" w:eastAsiaTheme="majorEastAsia" w:hAnsi="Verdana" w:cs="Courier New"/>
                      <w:b/>
                      <w:shadow/>
                      <w:color w:val="1F497D" w:themeColor="text2"/>
                      <w:szCs w:val="28"/>
                    </w:rPr>
                  </w:pPr>
                </w:p>
                <w:p w:rsidR="00D93C3C" w:rsidRPr="00DA6C57" w:rsidRDefault="00052071" w:rsidP="00052071">
                  <w:pPr>
                    <w:pStyle w:val="a5"/>
                    <w:rPr>
                      <w:rStyle w:val="droppedletter"/>
                      <w:b/>
                      <w:shadow/>
                      <w:color w:val="CC0066"/>
                      <w:sz w:val="72"/>
                      <w:szCs w:val="72"/>
                    </w:rPr>
                  </w:pPr>
                  <w:r>
                    <w:rPr>
                      <w:rStyle w:val="droppedletter"/>
                      <w:b/>
                      <w:shadow/>
                      <w:color w:val="CC0066"/>
                      <w:sz w:val="72"/>
                      <w:szCs w:val="72"/>
                    </w:rPr>
                    <w:t xml:space="preserve">                      </w:t>
                  </w:r>
                  <w:r w:rsidR="00D93C3C" w:rsidRPr="00DA6C57">
                    <w:rPr>
                      <w:rStyle w:val="droppedletter"/>
                      <w:b/>
                      <w:shadow/>
                      <w:color w:val="CC0066"/>
                      <w:sz w:val="72"/>
                      <w:szCs w:val="72"/>
                    </w:rPr>
                    <w:t>Пам’ятка</w:t>
                  </w:r>
                </w:p>
                <w:p w:rsidR="00D93C3C" w:rsidRPr="00DB3B1C" w:rsidRDefault="00D93C3C" w:rsidP="00D93C3C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shadow/>
                      <w:color w:val="0070C0"/>
                      <w:sz w:val="48"/>
                      <w:szCs w:val="48"/>
                    </w:rPr>
                  </w:pPr>
                  <w:r w:rsidRPr="00DB3B1C">
                    <w:rPr>
                      <w:b/>
                      <w:shadow/>
                      <w:color w:val="0070C0"/>
                      <w:sz w:val="56"/>
                      <w:szCs w:val="56"/>
                    </w:rPr>
                    <w:t>Я</w:t>
                  </w:r>
                  <w:r w:rsidRPr="00DB3B1C">
                    <w:rPr>
                      <w:b/>
                      <w:shadow/>
                      <w:color w:val="0070C0"/>
                      <w:sz w:val="48"/>
                      <w:szCs w:val="48"/>
                    </w:rPr>
                    <w:t>КЩО ДИТИНА ЗКУШТУВАЛА ОТРУЙНУ РОСЛИНУ</w:t>
                  </w:r>
                </w:p>
                <w:p w:rsidR="00F93CF8" w:rsidRPr="00DB3B1C" w:rsidRDefault="00F93CF8" w:rsidP="00945468">
                  <w:pPr>
                    <w:spacing w:after="0" w:line="240" w:lineRule="auto"/>
                    <w:ind w:firstLine="284"/>
                    <w:jc w:val="both"/>
                    <w:rPr>
                      <w:b/>
                      <w:i/>
                      <w:color w:val="17365D" w:themeColor="text2" w:themeShade="BF"/>
                      <w:sz w:val="26"/>
                      <w:szCs w:val="26"/>
                    </w:rPr>
                  </w:pPr>
                  <w:r w:rsidRPr="00DB3B1C">
                    <w:rPr>
                      <w:b/>
                      <w:i/>
                      <w:color w:val="17365D" w:themeColor="text2" w:themeShade="BF"/>
                      <w:sz w:val="26"/>
                      <w:szCs w:val="26"/>
                    </w:rPr>
                    <w:t xml:space="preserve">Природа України багата на різноманітні рослини. Серед них зустрічаються дуже небезпечні для здоров’я.  Яскраві,   пишні та привабливі , вони прикрашають луки, долини, лісові галявини та  іноді зустрічаються навіть у міських парках, на  дачах, а інколи  -  на клумбах. Проте, деякі з «миролюбних» на вигляд рослин можуть спричинити небезпечне отруєння і призвести до погіршення нашого самопочуття, адже часто рослини містять природні отрути, можуть виділяти надто сильний аромат чи містити сік, здатний завдати опіків. </w:t>
                  </w:r>
                  <w:r w:rsidRPr="00DB3B1C">
                    <w:rPr>
                      <w:b/>
                      <w:i/>
                      <w:color w:val="17365D" w:themeColor="text2" w:themeShade="BF"/>
                      <w:sz w:val="26"/>
                      <w:szCs w:val="26"/>
                      <w:u w:val="single"/>
                    </w:rPr>
                    <w:t>Групою ризику є діти до шести років</w:t>
                  </w:r>
                  <w:r w:rsidRPr="00DB3B1C">
                    <w:rPr>
                      <w:b/>
                      <w:i/>
                      <w:color w:val="17365D" w:themeColor="text2" w:themeShade="BF"/>
                      <w:sz w:val="26"/>
                      <w:szCs w:val="26"/>
                    </w:rPr>
                    <w:t>, котрі без догляду дорослих можуть скоштувати квітки отруйних рослин, які яскравим виглядом привертають дитячу увагу.</w:t>
                  </w:r>
                </w:p>
                <w:p w:rsidR="00945468" w:rsidRPr="00DB3B1C" w:rsidRDefault="00945468" w:rsidP="00945468">
                  <w:pPr>
                    <w:spacing w:after="0" w:line="240" w:lineRule="auto"/>
                    <w:ind w:firstLine="284"/>
                    <w:jc w:val="both"/>
                    <w:rPr>
                      <w:b/>
                      <w:i/>
                      <w:color w:val="17365D" w:themeColor="text2" w:themeShade="BF"/>
                      <w:sz w:val="8"/>
                      <w:szCs w:val="16"/>
                    </w:rPr>
                  </w:pPr>
                </w:p>
                <w:p w:rsidR="00D93C3C" w:rsidRPr="00DA6C57" w:rsidRDefault="00F93CF8" w:rsidP="00F93CF8">
                  <w:pPr>
                    <w:spacing w:after="0" w:line="240" w:lineRule="auto"/>
                    <w:jc w:val="both"/>
                    <w:rPr>
                      <w:b/>
                      <w:shadow/>
                      <w:color w:val="CC0066"/>
                      <w:sz w:val="26"/>
                      <w:szCs w:val="26"/>
                    </w:rPr>
                  </w:pPr>
                  <w:r w:rsidRPr="00DB3B1C">
                    <w:rPr>
                      <w:sz w:val="26"/>
                      <w:szCs w:val="26"/>
                    </w:rPr>
                    <w:t xml:space="preserve">       </w:t>
                  </w:r>
                  <w:r w:rsidRPr="00DA6C57"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 w:rsidRPr="00C90868">
                    <w:rPr>
                      <w:b/>
                      <w:shadow/>
                      <w:color w:val="CC0066"/>
                      <w:sz w:val="26"/>
                      <w:szCs w:val="26"/>
                      <w:u w:val="single"/>
                    </w:rPr>
                    <w:t>Щ</w:t>
                  </w:r>
                  <w:r w:rsidR="00D93C3C" w:rsidRPr="00C90868">
                    <w:rPr>
                      <w:b/>
                      <w:shadow/>
                      <w:color w:val="CC0066"/>
                      <w:sz w:val="26"/>
                      <w:szCs w:val="26"/>
                      <w:u w:val="single"/>
                    </w:rPr>
                    <w:t xml:space="preserve">О </w:t>
                  </w:r>
                  <w:r w:rsidRPr="00C90868">
                    <w:rPr>
                      <w:b/>
                      <w:shadow/>
                      <w:color w:val="CC0066"/>
                      <w:sz w:val="26"/>
                      <w:szCs w:val="26"/>
                      <w:u w:val="single"/>
                    </w:rPr>
                    <w:t xml:space="preserve"> </w:t>
                  </w:r>
                  <w:r w:rsidR="00D93C3C" w:rsidRPr="00C90868">
                    <w:rPr>
                      <w:b/>
                      <w:shadow/>
                      <w:color w:val="CC0066"/>
                      <w:sz w:val="26"/>
                      <w:szCs w:val="26"/>
                      <w:u w:val="single"/>
                    </w:rPr>
                    <w:t>РОБИТИ, ЯКЩО ДИТИНА ЗКУШТУВАЛА ОТРУЙНУ РОСЛИНУ</w:t>
                  </w:r>
                  <w:r w:rsidRPr="00DA6C57">
                    <w:rPr>
                      <w:b/>
                      <w:shadow/>
                      <w:color w:val="CC0066"/>
                      <w:sz w:val="26"/>
                      <w:szCs w:val="26"/>
                    </w:rPr>
                    <w:t>?</w:t>
                  </w:r>
                </w:p>
                <w:p w:rsidR="00945468" w:rsidRPr="00DB3B1C" w:rsidRDefault="00945468" w:rsidP="00F93CF8">
                  <w:pPr>
                    <w:spacing w:after="0" w:line="240" w:lineRule="auto"/>
                    <w:jc w:val="both"/>
                    <w:rPr>
                      <w:sz w:val="6"/>
                      <w:szCs w:val="26"/>
                      <w:highlight w:val="yellow"/>
                    </w:rPr>
                  </w:pPr>
                </w:p>
                <w:p w:rsidR="00D93C3C" w:rsidRPr="00DB3B1C" w:rsidRDefault="00F851D7" w:rsidP="00F93CF8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D466D2">
                    <w:rPr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 w:rsidR="00D466D2" w:rsidRPr="00D466D2">
                    <w:rPr>
                      <w:shadow/>
                      <w:color w:val="CC0066"/>
                      <w:sz w:val="26"/>
                      <w:szCs w:val="26"/>
                    </w:rPr>
                    <w:t>•</w:t>
                  </w:r>
                  <w:r w:rsidR="00D466D2">
                    <w:rPr>
                      <w:shadow/>
                      <w:color w:val="CC0066"/>
                      <w:sz w:val="26"/>
                      <w:szCs w:val="26"/>
                    </w:rPr>
                    <w:t xml:space="preserve">  </w:t>
                  </w:r>
                  <w:r w:rsidRPr="00DB3B1C">
                    <w:rPr>
                      <w:sz w:val="26"/>
                      <w:szCs w:val="26"/>
                    </w:rPr>
                    <w:t>зберігайте спокій,  не хвилюйте власною поведінкою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дитину</w:t>
                  </w:r>
                  <w:r w:rsidR="00052071">
                    <w:rPr>
                      <w:sz w:val="26"/>
                      <w:szCs w:val="26"/>
                    </w:rPr>
                    <w:t>, щоб  не погіршити її стан: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</w:t>
                  </w:r>
                </w:p>
                <w:p w:rsidR="00D93C3C" w:rsidRPr="00052071" w:rsidRDefault="00F851D7" w:rsidP="00052071">
                  <w:pPr>
                    <w:pStyle w:val="ac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52071">
                    <w:rPr>
                      <w:sz w:val="26"/>
                      <w:szCs w:val="26"/>
                    </w:rPr>
                    <w:t>з'ясуєте у дитини</w:t>
                  </w:r>
                  <w:r w:rsidR="00D93C3C" w:rsidRPr="00052071">
                    <w:rPr>
                      <w:sz w:val="26"/>
                      <w:szCs w:val="26"/>
                    </w:rPr>
                    <w:t xml:space="preserve">, </w:t>
                  </w:r>
                  <w:r w:rsidRPr="00052071">
                    <w:rPr>
                      <w:sz w:val="26"/>
                      <w:szCs w:val="26"/>
                    </w:rPr>
                    <w:t>коли сталася пригода, яку саме рослину вона скуштувала;</w:t>
                  </w:r>
                </w:p>
                <w:p w:rsidR="00052071" w:rsidRDefault="00F851D7" w:rsidP="00052071">
                  <w:pPr>
                    <w:pStyle w:val="ac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52071">
                    <w:rPr>
                      <w:sz w:val="26"/>
                      <w:szCs w:val="26"/>
                    </w:rPr>
                    <w:t>в</w:t>
                  </w:r>
                  <w:r w:rsidR="00D93C3C" w:rsidRPr="00052071">
                    <w:rPr>
                      <w:sz w:val="26"/>
                      <w:szCs w:val="26"/>
                    </w:rPr>
                    <w:t>икличте "</w:t>
                  </w:r>
                  <w:r w:rsidRPr="00052071">
                    <w:rPr>
                      <w:sz w:val="26"/>
                      <w:szCs w:val="26"/>
                    </w:rPr>
                    <w:t>Ш</w:t>
                  </w:r>
                  <w:r w:rsidR="00D93C3C" w:rsidRPr="00052071">
                    <w:rPr>
                      <w:sz w:val="26"/>
                      <w:szCs w:val="26"/>
                    </w:rPr>
                    <w:t>видку допомогу"</w:t>
                  </w:r>
                  <w:r w:rsidRPr="00052071">
                    <w:rPr>
                      <w:sz w:val="26"/>
                      <w:szCs w:val="26"/>
                    </w:rPr>
                    <w:t xml:space="preserve"> за телефоном 103</w:t>
                  </w:r>
                  <w:r w:rsidR="00D93C3C" w:rsidRPr="00052071">
                    <w:rPr>
                      <w:sz w:val="26"/>
                      <w:szCs w:val="26"/>
                    </w:rPr>
                    <w:t>.</w:t>
                  </w:r>
                  <w:r w:rsidR="00052071">
                    <w:rPr>
                      <w:sz w:val="26"/>
                      <w:szCs w:val="26"/>
                    </w:rPr>
                    <w:t>Виконуйте усі рекомендації лікаря.</w:t>
                  </w:r>
                  <w:r w:rsidR="00D93C3C" w:rsidRPr="00052071">
                    <w:rPr>
                      <w:sz w:val="26"/>
                      <w:szCs w:val="26"/>
                    </w:rPr>
                    <w:t xml:space="preserve"> </w:t>
                  </w:r>
                </w:p>
                <w:p w:rsidR="00052071" w:rsidRDefault="00D93C3C" w:rsidP="00F93CF8">
                  <w:pPr>
                    <w:pStyle w:val="ac"/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052071">
                    <w:rPr>
                      <w:sz w:val="26"/>
                      <w:szCs w:val="26"/>
                    </w:rPr>
                    <w:t xml:space="preserve">Назвіть вік дитини, вагу, час, коли </w:t>
                  </w:r>
                  <w:r w:rsidR="00F851D7" w:rsidRPr="00052071">
                    <w:rPr>
                      <w:sz w:val="26"/>
                      <w:szCs w:val="26"/>
                    </w:rPr>
                    <w:t xml:space="preserve">трапилась пригода, </w:t>
                  </w:r>
                  <w:r w:rsidRPr="00052071">
                    <w:rPr>
                      <w:sz w:val="26"/>
                      <w:szCs w:val="26"/>
                    </w:rPr>
                    <w:t xml:space="preserve">чим </w:t>
                  </w:r>
                  <w:r w:rsidR="00F851D7" w:rsidRPr="00052071">
                    <w:rPr>
                      <w:sz w:val="26"/>
                      <w:szCs w:val="26"/>
                    </w:rPr>
                    <w:t>саме отруїлась д</w:t>
                  </w:r>
                  <w:r w:rsidRPr="00052071">
                    <w:rPr>
                      <w:sz w:val="26"/>
                      <w:szCs w:val="26"/>
                    </w:rPr>
                    <w:t>итина</w:t>
                  </w:r>
                  <w:r w:rsidR="00F851D7" w:rsidRPr="00052071">
                    <w:rPr>
                      <w:sz w:val="26"/>
                      <w:szCs w:val="26"/>
                    </w:rPr>
                    <w:t>. Малеча</w:t>
                  </w:r>
                  <w:r w:rsidRPr="00052071">
                    <w:rPr>
                      <w:sz w:val="26"/>
                      <w:szCs w:val="26"/>
                    </w:rPr>
                    <w:t xml:space="preserve"> повинна</w:t>
                  </w:r>
                  <w:r w:rsidR="00F851D7" w:rsidRPr="00052071">
                    <w:rPr>
                      <w:sz w:val="26"/>
                      <w:szCs w:val="26"/>
                    </w:rPr>
                    <w:t xml:space="preserve"> постійно перебувати біля вас</w:t>
                  </w:r>
                  <w:r w:rsidRPr="00052071">
                    <w:rPr>
                      <w:sz w:val="26"/>
                      <w:szCs w:val="26"/>
                    </w:rPr>
                    <w:t xml:space="preserve"> </w:t>
                  </w:r>
                  <w:r w:rsidR="00F851D7" w:rsidRPr="00052071">
                    <w:rPr>
                      <w:sz w:val="26"/>
                      <w:szCs w:val="26"/>
                    </w:rPr>
                    <w:t xml:space="preserve">до приїзду медиків. </w:t>
                  </w:r>
                </w:p>
                <w:p w:rsidR="00D466D2" w:rsidRPr="00052071" w:rsidRDefault="00D466D2" w:rsidP="00052071">
                  <w:pPr>
                    <w:spacing w:after="0" w:line="240" w:lineRule="auto"/>
                    <w:ind w:left="45"/>
                    <w:jc w:val="both"/>
                    <w:rPr>
                      <w:sz w:val="26"/>
                      <w:szCs w:val="26"/>
                    </w:rPr>
                  </w:pPr>
                  <w:r w:rsidRPr="00052071">
                    <w:rPr>
                      <w:shadow/>
                      <w:color w:val="CC0066"/>
                      <w:sz w:val="26"/>
                      <w:szCs w:val="26"/>
                    </w:rPr>
                    <w:t>•</w:t>
                  </w:r>
                  <w:r w:rsidR="00D93C3C" w:rsidRPr="00052071">
                    <w:rPr>
                      <w:sz w:val="26"/>
                      <w:szCs w:val="26"/>
                    </w:rPr>
                    <w:t xml:space="preserve"> </w:t>
                  </w:r>
                  <w:r w:rsidR="00F851D7" w:rsidRPr="00052071">
                    <w:rPr>
                      <w:sz w:val="26"/>
                      <w:szCs w:val="26"/>
                    </w:rPr>
                    <w:t>д</w:t>
                  </w:r>
                  <w:r w:rsidR="00D93C3C" w:rsidRPr="00052071">
                    <w:rPr>
                      <w:sz w:val="26"/>
                      <w:szCs w:val="26"/>
                    </w:rPr>
                    <w:t xml:space="preserve">опоможіть </w:t>
                  </w:r>
                  <w:r w:rsidR="00F851D7" w:rsidRPr="00052071">
                    <w:rPr>
                      <w:sz w:val="26"/>
                      <w:szCs w:val="26"/>
                    </w:rPr>
                    <w:t xml:space="preserve">дитячому </w:t>
                  </w:r>
                  <w:r w:rsidR="00D93C3C" w:rsidRPr="00052071">
                    <w:rPr>
                      <w:sz w:val="26"/>
                      <w:szCs w:val="26"/>
                    </w:rPr>
                    <w:t>організму зві</w:t>
                  </w:r>
                  <w:r w:rsidR="00F851D7" w:rsidRPr="00052071">
                    <w:rPr>
                      <w:sz w:val="26"/>
                      <w:szCs w:val="26"/>
                    </w:rPr>
                    <w:t>льнитися від отрути. Якщо постраждала особа</w:t>
                  </w:r>
                  <w:r w:rsidR="00D93C3C" w:rsidRPr="00052071">
                    <w:rPr>
                      <w:sz w:val="26"/>
                      <w:szCs w:val="26"/>
                    </w:rPr>
                    <w:t xml:space="preserve"> при свідомості, промийте їй шлунок. Дайте випити води. Далі, обережно надавлюючи пальцем або черешком ложки на корінь язика, викличте в неї блювоту. Промивання повторити два-три рази. </w:t>
                  </w:r>
                  <w:r w:rsidR="00D93C3C" w:rsidRPr="00052071">
                    <w:rPr>
                      <w:sz w:val="26"/>
                      <w:szCs w:val="26"/>
                    </w:rPr>
                    <w:cr/>
                  </w:r>
                  <w:r w:rsidRPr="00052071">
                    <w:rPr>
                      <w:shadow/>
                      <w:color w:val="CC0066"/>
                      <w:sz w:val="26"/>
                      <w:szCs w:val="26"/>
                    </w:rPr>
                    <w:t xml:space="preserve">• </w:t>
                  </w:r>
                  <w:r w:rsidR="00D93C3C" w:rsidRPr="00052071">
                    <w:rPr>
                      <w:sz w:val="26"/>
                      <w:szCs w:val="26"/>
                    </w:rPr>
                    <w:t>суворо дотримую</w:t>
                  </w:r>
                  <w:r w:rsidR="00F851D7" w:rsidRPr="00052071">
                    <w:rPr>
                      <w:sz w:val="26"/>
                      <w:szCs w:val="26"/>
                    </w:rPr>
                    <w:t>чись вікових дозувань, зазначених</w:t>
                  </w:r>
                  <w:r w:rsidR="00D93C3C" w:rsidRPr="00052071">
                    <w:rPr>
                      <w:sz w:val="26"/>
                      <w:szCs w:val="26"/>
                    </w:rPr>
                    <w:t xml:space="preserve"> в інструкції, дайте дитині випити ентеросорбенти – препарати, що зв'язують отрути в шлу</w:t>
                  </w:r>
                  <w:r w:rsidR="00F851D7" w:rsidRPr="00052071">
                    <w:rPr>
                      <w:sz w:val="26"/>
                      <w:szCs w:val="26"/>
                    </w:rPr>
                    <w:t xml:space="preserve">нково-кишковому тракті та виводять їх </w:t>
                  </w:r>
                  <w:r w:rsidR="00D93C3C" w:rsidRPr="00052071">
                    <w:rPr>
                      <w:sz w:val="26"/>
                      <w:szCs w:val="26"/>
                    </w:rPr>
                    <w:t xml:space="preserve"> з випорожненнями</w:t>
                  </w:r>
                  <w:r w:rsidR="00945468" w:rsidRPr="00052071">
                    <w:rPr>
                      <w:sz w:val="26"/>
                      <w:szCs w:val="26"/>
                    </w:rPr>
                    <w:t xml:space="preserve"> (активоване вугілля малоефективне)</w:t>
                  </w:r>
                  <w:r w:rsidR="00D93C3C" w:rsidRPr="00052071">
                    <w:rPr>
                      <w:sz w:val="26"/>
                      <w:szCs w:val="26"/>
                    </w:rPr>
                    <w:t>.</w:t>
                  </w:r>
                  <w:r w:rsidR="00945468" w:rsidRPr="00052071">
                    <w:rPr>
                      <w:sz w:val="26"/>
                      <w:szCs w:val="26"/>
                    </w:rPr>
                    <w:t xml:space="preserve"> </w:t>
                  </w:r>
                </w:p>
                <w:p w:rsidR="00D93C3C" w:rsidRPr="00DB3B1C" w:rsidRDefault="00D466D2" w:rsidP="00F93CF8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D466D2">
                    <w:rPr>
                      <w:shadow/>
                      <w:color w:val="CC0066"/>
                      <w:sz w:val="26"/>
                      <w:szCs w:val="26"/>
                    </w:rPr>
                    <w:t>•</w:t>
                  </w:r>
                  <w:r>
                    <w:rPr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д</w:t>
                  </w:r>
                  <w:r w:rsidR="00945468" w:rsidRPr="00DB3B1C">
                    <w:rPr>
                      <w:sz w:val="26"/>
                      <w:szCs w:val="26"/>
                    </w:rPr>
                    <w:t>ії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</w:t>
                  </w:r>
                  <w:r w:rsidR="00945468" w:rsidRPr="00DB3B1C">
                    <w:rPr>
                      <w:sz w:val="26"/>
                      <w:szCs w:val="26"/>
                    </w:rPr>
                    <w:t xml:space="preserve">ентеросорбенів 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значно полегшать стан дитини. </w:t>
                  </w:r>
                  <w:r w:rsidR="00945468" w:rsidRPr="00DB3B1C">
                    <w:rPr>
                      <w:sz w:val="26"/>
                      <w:szCs w:val="26"/>
                    </w:rPr>
                    <w:t>Також знизять рівень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всмоктування отрут</w:t>
                  </w:r>
                  <w:r w:rsidR="00945468" w:rsidRPr="00DB3B1C">
                    <w:rPr>
                      <w:sz w:val="26"/>
                      <w:szCs w:val="26"/>
                    </w:rPr>
                    <w:t>и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</w:t>
                  </w:r>
                  <w:r w:rsidR="00945468" w:rsidRPr="00DB3B1C">
                    <w:rPr>
                      <w:sz w:val="26"/>
                      <w:szCs w:val="26"/>
                    </w:rPr>
                    <w:t xml:space="preserve">наступні 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речовини: відвар із лляного насіння, рослинна олія, кисіль, збиті яєчні білки (1–3 штуки).. Через 15–20 хвилин </w:t>
                  </w:r>
                  <w:r w:rsidR="00945468" w:rsidRPr="00DB3B1C">
                    <w:rPr>
                      <w:sz w:val="26"/>
                      <w:szCs w:val="26"/>
                    </w:rPr>
                    <w:t>бажано знову викликати блювоту та повторити прийом ентеросорбентних препаратів.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</w:t>
                  </w:r>
                </w:p>
                <w:p w:rsidR="00D93C3C" w:rsidRPr="00DB3B1C" w:rsidRDefault="00D466D2" w:rsidP="00F93CF8">
                  <w:pPr>
                    <w:spacing w:after="0" w:line="240" w:lineRule="auto"/>
                    <w:jc w:val="both"/>
                    <w:rPr>
                      <w:sz w:val="26"/>
                      <w:szCs w:val="26"/>
                    </w:rPr>
                  </w:pPr>
                  <w:r w:rsidRPr="00D466D2">
                    <w:rPr>
                      <w:shadow/>
                      <w:color w:val="CC0066"/>
                      <w:sz w:val="26"/>
                      <w:szCs w:val="26"/>
                    </w:rPr>
                    <w:t>•</w:t>
                  </w:r>
                  <w:r>
                    <w:rPr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к</w:t>
                  </w:r>
                  <w:r w:rsidR="00D93C3C" w:rsidRPr="00DB3B1C">
                    <w:rPr>
                      <w:sz w:val="26"/>
                      <w:szCs w:val="26"/>
                    </w:rPr>
                    <w:t>орисно зробити очисну клізму: температура води повинна бути нижче 22–24° С. Обсяг води залежить від віку дитини. Д</w:t>
                  </w:r>
                  <w:r w:rsidR="00DA6C57">
                    <w:rPr>
                      <w:sz w:val="26"/>
                      <w:szCs w:val="26"/>
                    </w:rPr>
                    <w:t xml:space="preserve">ля дітей перших місяців життя: 30–60 </w:t>
                  </w:r>
                  <w:proofErr w:type="spellStart"/>
                  <w:r w:rsidR="00DA6C57">
                    <w:rPr>
                      <w:sz w:val="26"/>
                      <w:szCs w:val="26"/>
                    </w:rPr>
                    <w:t>мл</w:t>
                  </w:r>
                  <w:proofErr w:type="spellEnd"/>
                  <w:r w:rsidR="00DA6C57">
                    <w:rPr>
                      <w:sz w:val="26"/>
                      <w:szCs w:val="26"/>
                    </w:rPr>
                    <w:t>;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для дітей від шес</w:t>
                  </w:r>
                  <w:r w:rsidR="00DA6C57">
                    <w:rPr>
                      <w:sz w:val="26"/>
                      <w:szCs w:val="26"/>
                    </w:rPr>
                    <w:t xml:space="preserve">ти місяців до року – 120–180 </w:t>
                  </w:r>
                  <w:proofErr w:type="spellStart"/>
                  <w:r w:rsidR="00DA6C57">
                    <w:rPr>
                      <w:sz w:val="26"/>
                      <w:szCs w:val="26"/>
                    </w:rPr>
                    <w:t>мл</w:t>
                  </w:r>
                  <w:proofErr w:type="spellEnd"/>
                  <w:r w:rsidR="00DA6C57">
                    <w:rPr>
                      <w:sz w:val="26"/>
                      <w:szCs w:val="26"/>
                    </w:rPr>
                    <w:t>;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</w:t>
                  </w:r>
                  <w:r w:rsidR="00DA6C57">
                    <w:rPr>
                      <w:sz w:val="26"/>
                      <w:szCs w:val="26"/>
                    </w:rPr>
                    <w:t xml:space="preserve">одно-дворічним малятам - 200 </w:t>
                  </w:r>
                  <w:proofErr w:type="spellStart"/>
                  <w:r w:rsidR="00DA6C57">
                    <w:rPr>
                      <w:sz w:val="26"/>
                      <w:szCs w:val="26"/>
                    </w:rPr>
                    <w:t>мл</w:t>
                  </w:r>
                  <w:proofErr w:type="spellEnd"/>
                  <w:r w:rsidR="00DA6C57">
                    <w:rPr>
                      <w:sz w:val="26"/>
                      <w:szCs w:val="26"/>
                    </w:rPr>
                    <w:t xml:space="preserve">;  а дітям від двох до шести </w:t>
                  </w:r>
                  <w:r w:rsidR="00D93C3C" w:rsidRPr="00DB3B1C">
                    <w:rPr>
                      <w:sz w:val="26"/>
                      <w:szCs w:val="26"/>
                    </w:rPr>
                    <w:t xml:space="preserve"> – 300 </w:t>
                  </w:r>
                  <w:proofErr w:type="spellStart"/>
                  <w:r w:rsidR="00D93C3C" w:rsidRPr="00DB3B1C">
                    <w:rPr>
                      <w:sz w:val="26"/>
                      <w:szCs w:val="26"/>
                    </w:rPr>
                    <w:t>мл</w:t>
                  </w:r>
                  <w:proofErr w:type="spellEnd"/>
                  <w:r w:rsidR="00D93C3C" w:rsidRPr="00DB3B1C">
                    <w:rPr>
                      <w:sz w:val="26"/>
                      <w:szCs w:val="26"/>
                    </w:rPr>
                    <w:t xml:space="preserve">. </w:t>
                  </w:r>
                </w:p>
                <w:p w:rsidR="00D93C3C" w:rsidRPr="00DB3B1C" w:rsidRDefault="00D93C3C" w:rsidP="00F93CF8">
                  <w:pPr>
                    <w:spacing w:after="0" w:line="240" w:lineRule="auto"/>
                    <w:jc w:val="both"/>
                    <w:rPr>
                      <w:i/>
                      <w:sz w:val="26"/>
                      <w:szCs w:val="26"/>
                    </w:rPr>
                  </w:pPr>
                  <w:r w:rsidRPr="00DA6C57"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    </w:t>
                  </w:r>
                  <w:r w:rsidRPr="00C90868">
                    <w:rPr>
                      <w:b/>
                      <w:i/>
                      <w:shadow/>
                      <w:color w:val="CC0066"/>
                      <w:sz w:val="32"/>
                      <w:szCs w:val="32"/>
                    </w:rPr>
                    <w:t>Увага!</w:t>
                  </w:r>
                  <w:r w:rsidRPr="00DB3B1C">
                    <w:rPr>
                      <w:i/>
                      <w:sz w:val="26"/>
                      <w:szCs w:val="26"/>
                    </w:rPr>
                    <w:t xml:space="preserve"> При розвитку судом важливо не допустити порушення дихання за рахунок спазму м'язів, тому в рот постраждалого варто вставити черешок ложки, обгорненої бинтом або чистою, попрасованою тканиною. При відсутності в дитини ознак життя, необхідно починати робити непрямий масаж серця і штучне дихання. </w:t>
                  </w:r>
                </w:p>
                <w:p w:rsidR="00945468" w:rsidRPr="00DB3B1C" w:rsidRDefault="00945468" w:rsidP="00F93CF8">
                  <w:pPr>
                    <w:spacing w:after="0" w:line="240" w:lineRule="auto"/>
                    <w:jc w:val="both"/>
                    <w:rPr>
                      <w:i/>
                      <w:sz w:val="8"/>
                      <w:szCs w:val="26"/>
                    </w:rPr>
                  </w:pPr>
                </w:p>
                <w:p w:rsidR="00945468" w:rsidRPr="00DA6C57" w:rsidRDefault="00D93C3C" w:rsidP="00945468">
                  <w:pPr>
                    <w:spacing w:after="0" w:line="240" w:lineRule="auto"/>
                    <w:jc w:val="both"/>
                    <w:rPr>
                      <w:b/>
                      <w:shadow/>
                      <w:color w:val="CC0066"/>
                      <w:sz w:val="26"/>
                      <w:szCs w:val="26"/>
                    </w:rPr>
                  </w:pPr>
                  <w:r w:rsidRPr="00DB3B1C">
                    <w:rPr>
                      <w:sz w:val="26"/>
                      <w:szCs w:val="26"/>
                    </w:rPr>
                    <w:t xml:space="preserve">   </w:t>
                  </w:r>
                  <w:r w:rsidRPr="00DA6C57">
                    <w:rPr>
                      <w:color w:val="CC0066"/>
                      <w:sz w:val="26"/>
                      <w:szCs w:val="26"/>
                    </w:rPr>
                    <w:t xml:space="preserve"> </w:t>
                  </w:r>
                  <w:r w:rsidR="00C90868" w:rsidRPr="00C90868">
                    <w:rPr>
                      <w:b/>
                      <w:shadow/>
                      <w:color w:val="CC0066"/>
                      <w:sz w:val="26"/>
                      <w:szCs w:val="26"/>
                      <w:u w:val="single"/>
                    </w:rPr>
                    <w:t xml:space="preserve">ЩО </w:t>
                  </w:r>
                  <w:r w:rsidR="00945468" w:rsidRPr="00C90868">
                    <w:rPr>
                      <w:b/>
                      <w:shadow/>
                      <w:color w:val="CC0066"/>
                      <w:sz w:val="26"/>
                      <w:szCs w:val="26"/>
                      <w:u w:val="single"/>
                    </w:rPr>
                    <w:t xml:space="preserve"> РОБИТИ, ЯКЩО ДИТИНА ДОТОРКНУЛАСЬ ДО ОТРУЙНОЇ РОСЛИНИ</w:t>
                  </w:r>
                  <w:r w:rsidR="00945468" w:rsidRPr="00DA6C57">
                    <w:rPr>
                      <w:b/>
                      <w:shadow/>
                      <w:color w:val="CC0066"/>
                      <w:sz w:val="26"/>
                      <w:szCs w:val="26"/>
                    </w:rPr>
                    <w:t>?</w:t>
                  </w:r>
                </w:p>
                <w:p w:rsidR="00945468" w:rsidRPr="00DB3B1C" w:rsidRDefault="00945468" w:rsidP="00945468">
                  <w:pPr>
                    <w:spacing w:after="0" w:line="240" w:lineRule="auto"/>
                    <w:jc w:val="both"/>
                    <w:rPr>
                      <w:sz w:val="6"/>
                      <w:szCs w:val="26"/>
                      <w:highlight w:val="yellow"/>
                    </w:rPr>
                  </w:pPr>
                </w:p>
                <w:p w:rsidR="00DA6C57" w:rsidRPr="00C90868" w:rsidRDefault="00D93C3C" w:rsidP="00DA6C57">
                  <w:pPr>
                    <w:spacing w:after="0" w:line="240" w:lineRule="auto"/>
                    <w:jc w:val="both"/>
                    <w:rPr>
                      <w:sz w:val="24"/>
                      <w:szCs w:val="26"/>
                    </w:rPr>
                  </w:pPr>
                  <w:r w:rsidRPr="00DB3B1C">
                    <w:rPr>
                      <w:sz w:val="26"/>
                      <w:szCs w:val="26"/>
                    </w:rPr>
                    <w:t xml:space="preserve">    </w:t>
                  </w:r>
                  <w:r w:rsidR="00DB3B1C" w:rsidRPr="00DB3B1C">
                    <w:rPr>
                      <w:sz w:val="26"/>
                      <w:szCs w:val="26"/>
                    </w:rPr>
                    <w:t xml:space="preserve">При опіках ефірними маслами </w:t>
                  </w:r>
                  <w:proofErr w:type="spellStart"/>
                  <w:r w:rsidR="00DB3B1C" w:rsidRPr="00DB3B1C">
                    <w:rPr>
                      <w:sz w:val="26"/>
                      <w:szCs w:val="26"/>
                    </w:rPr>
                    <w:t>борщовика</w:t>
                  </w:r>
                  <w:proofErr w:type="spellEnd"/>
                  <w:r w:rsidRPr="00DB3B1C">
                    <w:rPr>
                      <w:sz w:val="26"/>
                      <w:szCs w:val="26"/>
                    </w:rPr>
                    <w:t>, жовтцю, чистотілу необхідно змити небезпечну речовину водо</w:t>
                  </w:r>
                  <w:r w:rsidR="00DB3B1C" w:rsidRPr="00DB3B1C">
                    <w:rPr>
                      <w:sz w:val="26"/>
                      <w:szCs w:val="26"/>
                    </w:rPr>
                    <w:t>ю з уражених ділянок тіла. Далі</w:t>
                  </w:r>
                  <w:r w:rsidRPr="00DB3B1C">
                    <w:rPr>
                      <w:sz w:val="26"/>
                      <w:szCs w:val="26"/>
                    </w:rPr>
                    <w:t xml:space="preserve"> </w:t>
                  </w:r>
                  <w:r w:rsidR="00DB3B1C" w:rsidRPr="00DB3B1C">
                    <w:rPr>
                      <w:sz w:val="26"/>
                      <w:szCs w:val="26"/>
                    </w:rPr>
                    <w:t xml:space="preserve">потрібно обробити їх </w:t>
                  </w:r>
                  <w:proofErr w:type="spellStart"/>
                  <w:r w:rsidR="00DB3B1C" w:rsidRPr="00DB3B1C">
                    <w:rPr>
                      <w:sz w:val="26"/>
                      <w:szCs w:val="26"/>
                    </w:rPr>
                    <w:t>протиопіковими</w:t>
                  </w:r>
                  <w:proofErr w:type="spellEnd"/>
                  <w:r w:rsidR="00DB3B1C" w:rsidRPr="00DB3B1C">
                    <w:rPr>
                      <w:sz w:val="26"/>
                      <w:szCs w:val="26"/>
                    </w:rPr>
                    <w:t xml:space="preserve"> аерозолями,</w:t>
                  </w:r>
                  <w:r w:rsidRPr="00DB3B1C">
                    <w:rPr>
                      <w:sz w:val="26"/>
                      <w:szCs w:val="26"/>
                    </w:rPr>
                    <w:t xml:space="preserve"> накласти стерильну марлеву серветку</w:t>
                  </w:r>
                  <w:r w:rsidR="00DB3B1C" w:rsidRPr="00DB3B1C">
                    <w:rPr>
                      <w:sz w:val="26"/>
                      <w:szCs w:val="26"/>
                    </w:rPr>
                    <w:t xml:space="preserve">, </w:t>
                  </w:r>
                  <w:proofErr w:type="spellStart"/>
                  <w:r w:rsidR="00DB3B1C" w:rsidRPr="00DB3B1C">
                    <w:rPr>
                      <w:sz w:val="26"/>
                      <w:szCs w:val="26"/>
                    </w:rPr>
                    <w:t>бінт</w:t>
                  </w:r>
                  <w:proofErr w:type="spellEnd"/>
                  <w:r w:rsidRPr="00DB3B1C">
                    <w:rPr>
                      <w:sz w:val="26"/>
                      <w:szCs w:val="26"/>
                    </w:rPr>
                    <w:t xml:space="preserve"> або чисту попрасовану тканину. Для подальшого лікування опіку необхідно </w:t>
                  </w:r>
                  <w:r w:rsidR="00DB3B1C" w:rsidRPr="00DB3B1C">
                    <w:rPr>
                      <w:sz w:val="26"/>
                      <w:szCs w:val="26"/>
                    </w:rPr>
                    <w:t xml:space="preserve">обов’язково звернутися до лікаря за кваліфікованою допомогою. </w:t>
                  </w:r>
                </w:p>
                <w:p w:rsidR="00C90868" w:rsidRDefault="00DA6C57" w:rsidP="00C90868">
                  <w:pPr>
                    <w:spacing w:after="0" w:line="240" w:lineRule="auto"/>
                    <w:jc w:val="center"/>
                    <w:rPr>
                      <w:b/>
                      <w:shadow/>
                      <w:color w:val="CC0066"/>
                      <w:sz w:val="26"/>
                      <w:szCs w:val="26"/>
                    </w:rPr>
                  </w:pPr>
                  <w:r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ДІЗНАТИСЯ </w:t>
                  </w:r>
                  <w:r w:rsidR="00C90868"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hadow/>
                      <w:color w:val="CC0066"/>
                      <w:sz w:val="26"/>
                      <w:szCs w:val="26"/>
                    </w:rPr>
                    <w:t>КОРИСНУ</w:t>
                  </w:r>
                  <w:r w:rsidR="00C90868"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 ІНФОРМАЦІЮ </w:t>
                  </w:r>
                  <w:r w:rsidR="00C90868"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ПРО </w:t>
                  </w:r>
                  <w:r w:rsidR="00C90868"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ОТРУЙНІ </w:t>
                  </w:r>
                  <w:r w:rsidR="00C90868"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shadow/>
                      <w:color w:val="CC0066"/>
                      <w:sz w:val="26"/>
                      <w:szCs w:val="26"/>
                    </w:rPr>
                    <w:t xml:space="preserve">РОСЛИНИ </w:t>
                  </w:r>
                  <w:r w:rsidR="00C90868">
                    <w:rPr>
                      <w:b/>
                      <w:shadow/>
                      <w:color w:val="CC0066"/>
                      <w:sz w:val="26"/>
                      <w:szCs w:val="26"/>
                    </w:rPr>
                    <w:t>–</w:t>
                  </w:r>
                </w:p>
                <w:p w:rsidR="00D93C3C" w:rsidRDefault="00C90868" w:rsidP="00C90868">
                  <w:pPr>
                    <w:spacing w:after="0" w:line="240" w:lineRule="auto"/>
                    <w:jc w:val="center"/>
                    <w:rPr>
                      <w:b/>
                      <w:shadow/>
                      <w:color w:val="CC0066"/>
                      <w:sz w:val="26"/>
                      <w:szCs w:val="26"/>
                    </w:rPr>
                  </w:pPr>
                  <w:r>
                    <w:rPr>
                      <w:b/>
                      <w:shadow/>
                      <w:color w:val="CC0066"/>
                      <w:sz w:val="26"/>
                      <w:szCs w:val="26"/>
                    </w:rPr>
                    <w:t>ЗАПОБІГТИ НЕБЕЗПЕЧНИМ ДЛЯ  ЖИТТЯ І  ЗДОРОВЯ  ВИПАДКАМ!</w:t>
                  </w:r>
                </w:p>
                <w:p w:rsidR="00C90868" w:rsidRPr="00C90868" w:rsidRDefault="00C90868" w:rsidP="00C90868">
                  <w:pPr>
                    <w:spacing w:after="0" w:line="240" w:lineRule="auto"/>
                    <w:jc w:val="center"/>
                    <w:rPr>
                      <w:sz w:val="2"/>
                      <w:szCs w:val="16"/>
                    </w:rPr>
                  </w:pPr>
                </w:p>
                <w:p w:rsidR="00D93C3C" w:rsidRPr="00C90868" w:rsidRDefault="00DB3B1C" w:rsidP="00C90868">
                  <w:pPr>
                    <w:jc w:val="center"/>
                    <w:rPr>
                      <w:rFonts w:ascii="Arial" w:eastAsia="Times New Roman" w:hAnsi="Arial" w:cs="Arial"/>
                      <w:b/>
                      <w:i/>
                      <w:color w:val="1F497D"/>
                      <w:sz w:val="26"/>
                      <w:szCs w:val="26"/>
                    </w:rPr>
                  </w:pPr>
                  <w:r w:rsidRPr="00C90868">
                    <w:rPr>
                      <w:rFonts w:ascii="Arial" w:eastAsia="Times New Roman" w:hAnsi="Arial" w:cs="Arial"/>
                      <w:b/>
                      <w:i/>
                      <w:color w:val="1F497D"/>
                      <w:sz w:val="26"/>
                      <w:szCs w:val="26"/>
                      <w:highlight w:val="yellow"/>
                    </w:rPr>
                    <w:t>Навчально - методичний центр ЦЗ та БЖД Вінницької області</w:t>
                  </w:r>
                </w:p>
                <w:p w:rsidR="00D93C3C" w:rsidRPr="00DB3B1C" w:rsidRDefault="00D93C3C" w:rsidP="00D93C3C">
                  <w:pPr>
                    <w:ind w:left="540"/>
                    <w:jc w:val="both"/>
                    <w:rPr>
                      <w:rFonts w:ascii="Arial" w:eastAsia="Times New Roman" w:hAnsi="Arial" w:cs="Arial"/>
                      <w:b/>
                      <w:i/>
                      <w:color w:val="1F497D"/>
                      <w:sz w:val="2"/>
                    </w:rPr>
                  </w:pPr>
                  <w:r w:rsidRPr="00DB3B1C">
                    <w:rPr>
                      <w:rFonts w:ascii="Arial" w:eastAsia="Times New Roman" w:hAnsi="Arial" w:cs="Arial"/>
                      <w:b/>
                      <w:i/>
                      <w:color w:val="1F497D"/>
                      <w:sz w:val="26"/>
                      <w:szCs w:val="26"/>
                    </w:rPr>
                    <w:t xml:space="preserve">                                                                  </w:t>
                  </w:r>
                </w:p>
                <w:p w:rsidR="00D93C3C" w:rsidRPr="00DB3B1C" w:rsidRDefault="00D93C3C" w:rsidP="00D93C3C">
                  <w:pPr>
                    <w:ind w:left="540"/>
                    <w:jc w:val="both"/>
                    <w:rPr>
                      <w:rFonts w:ascii="Calibri" w:eastAsia="Times New Roman" w:hAnsi="Calibri" w:cs="Times New Roman"/>
                      <w:color w:val="1F497D"/>
                      <w:sz w:val="4"/>
                      <w:szCs w:val="28"/>
                    </w:rPr>
                  </w:pPr>
                </w:p>
                <w:p w:rsidR="00D93C3C" w:rsidRPr="00DB3B1C" w:rsidRDefault="00D93C3C" w:rsidP="00D93C3C">
                  <w:pPr>
                    <w:ind w:left="-360" w:right="-255"/>
                    <w:jc w:val="center"/>
                    <w:rPr>
                      <w:rFonts w:ascii="Calibri" w:eastAsia="Times New Roman" w:hAnsi="Calibri" w:cs="Times New Roman"/>
                      <w:b/>
                      <w:color w:val="1F497D"/>
                      <w:sz w:val="28"/>
                      <w:szCs w:val="28"/>
                    </w:rPr>
                  </w:pPr>
                  <w:r w:rsidRPr="00DB3B1C">
                    <w:rPr>
                      <w:rFonts w:ascii="Calibri" w:eastAsia="Times New Roman" w:hAnsi="Calibri" w:cs="Times New Roman"/>
                      <w:b/>
                      <w:color w:val="1F497D"/>
                      <w:sz w:val="28"/>
                      <w:szCs w:val="28"/>
                    </w:rPr>
                    <w:t xml:space="preserve">   </w:t>
                  </w:r>
                </w:p>
              </w:txbxContent>
            </v:textbox>
            <w10:wrap side="right"/>
          </v:rect>
        </w:pict>
      </w:r>
    </w:p>
    <w:sectPr w:rsidR="00CF27EE" w:rsidSect="00A9399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428DD"/>
    <w:multiLevelType w:val="hybridMultilevel"/>
    <w:tmpl w:val="24B497FE"/>
    <w:lvl w:ilvl="0" w:tplc="B952FC78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93C3C"/>
    <w:rsid w:val="00035DCC"/>
    <w:rsid w:val="00052071"/>
    <w:rsid w:val="00074FF3"/>
    <w:rsid w:val="00180944"/>
    <w:rsid w:val="002C3593"/>
    <w:rsid w:val="00736703"/>
    <w:rsid w:val="009300CB"/>
    <w:rsid w:val="00945468"/>
    <w:rsid w:val="00986E33"/>
    <w:rsid w:val="00A93992"/>
    <w:rsid w:val="00C71504"/>
    <w:rsid w:val="00C90868"/>
    <w:rsid w:val="00CF27EE"/>
    <w:rsid w:val="00D466D2"/>
    <w:rsid w:val="00D93C3C"/>
    <w:rsid w:val="00DA6C57"/>
    <w:rsid w:val="00DB3B1C"/>
    <w:rsid w:val="00EC52C6"/>
    <w:rsid w:val="00F851D7"/>
    <w:rsid w:val="00F85FF4"/>
    <w:rsid w:val="00F9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C3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93C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C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3C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93C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93C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3C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3C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3C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3C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3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pedletter">
    <w:name w:val="droppedletter"/>
    <w:basedOn w:val="a0"/>
    <w:rsid w:val="00D93C3C"/>
  </w:style>
  <w:style w:type="character" w:customStyle="1" w:styleId="10">
    <w:name w:val="Заголовок 1 Знак"/>
    <w:basedOn w:val="a0"/>
    <w:link w:val="1"/>
    <w:uiPriority w:val="9"/>
    <w:rsid w:val="00D93C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3C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3C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93C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93C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93C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93C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93C3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93C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93C3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93C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93C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93C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93C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D93C3C"/>
    <w:rPr>
      <w:b/>
      <w:bCs/>
    </w:rPr>
  </w:style>
  <w:style w:type="character" w:styleId="aa">
    <w:name w:val="Emphasis"/>
    <w:basedOn w:val="a0"/>
    <w:uiPriority w:val="20"/>
    <w:qFormat/>
    <w:rsid w:val="00D93C3C"/>
    <w:rPr>
      <w:i/>
      <w:iCs/>
    </w:rPr>
  </w:style>
  <w:style w:type="paragraph" w:styleId="ab">
    <w:name w:val="No Spacing"/>
    <w:uiPriority w:val="1"/>
    <w:qFormat/>
    <w:rsid w:val="00D93C3C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D93C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93C3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93C3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D93C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D93C3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D93C3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D93C3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D93C3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D93C3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D93C3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D93C3C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03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35DC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2015-07-24T11:48:00Z</cp:lastPrinted>
  <dcterms:created xsi:type="dcterms:W3CDTF">2015-07-24T06:51:00Z</dcterms:created>
  <dcterms:modified xsi:type="dcterms:W3CDTF">2015-07-24T11:52:00Z</dcterms:modified>
</cp:coreProperties>
</file>